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50" w:rsidRDefault="00183150" w:rsidP="00183150">
      <w:pPr>
        <w:pStyle w:val="ConsPlusNormal"/>
        <w:jc w:val="right"/>
        <w:outlineLvl w:val="0"/>
      </w:pPr>
      <w:r>
        <w:t>Утверждены</w:t>
      </w:r>
    </w:p>
    <w:p w:rsidR="00183150" w:rsidRDefault="00183150" w:rsidP="00183150">
      <w:pPr>
        <w:pStyle w:val="ConsPlusNormal"/>
        <w:jc w:val="right"/>
      </w:pPr>
      <w:r>
        <w:t>Постановлением Правительства</w:t>
      </w:r>
    </w:p>
    <w:p w:rsidR="00183150" w:rsidRDefault="00183150" w:rsidP="00183150">
      <w:pPr>
        <w:pStyle w:val="ConsPlusNormal"/>
        <w:jc w:val="right"/>
      </w:pPr>
      <w:r>
        <w:t>Российской Федерации</w:t>
      </w:r>
    </w:p>
    <w:p w:rsidR="00183150" w:rsidRDefault="00183150" w:rsidP="00183150">
      <w:pPr>
        <w:pStyle w:val="ConsPlusNormal"/>
        <w:jc w:val="right"/>
      </w:pPr>
      <w:r>
        <w:t>от 6 мая 2011 г. N 354</w:t>
      </w:r>
    </w:p>
    <w:p w:rsidR="00183150" w:rsidRDefault="00183150" w:rsidP="00183150">
      <w:pPr>
        <w:pStyle w:val="ConsPlusNormal"/>
        <w:ind w:firstLine="540"/>
        <w:jc w:val="both"/>
      </w:pPr>
    </w:p>
    <w:p w:rsidR="00183150" w:rsidRDefault="00183150" w:rsidP="00183150">
      <w:pPr>
        <w:pStyle w:val="ConsPlusTitle"/>
        <w:jc w:val="center"/>
      </w:pPr>
      <w:bookmarkStart w:id="0" w:name="Par2116"/>
      <w:bookmarkEnd w:id="0"/>
      <w:r>
        <w:t>ИЗМЕНЕНИЯ,</w:t>
      </w:r>
    </w:p>
    <w:p w:rsidR="00183150" w:rsidRDefault="00183150" w:rsidP="00183150">
      <w:pPr>
        <w:pStyle w:val="ConsPlusTitle"/>
        <w:jc w:val="center"/>
      </w:pPr>
      <w:r>
        <w:t>КОТОРЫЕ ВНОСЯТСЯ В АКТЫ ПРАВИТЕЛЬСТВА РОССИЙСКОЙ ФЕДЕРАЦИИ</w:t>
      </w:r>
    </w:p>
    <w:p w:rsidR="00183150" w:rsidRDefault="00183150" w:rsidP="00183150">
      <w:pPr>
        <w:pStyle w:val="ConsPlusTitle"/>
        <w:jc w:val="center"/>
      </w:pPr>
      <w:r>
        <w:t>ПО ВОПРОСАМ ПРЕДОСТАВЛЕНИЯ КОММУНАЛЬНЫХ УСЛУГ</w:t>
      </w:r>
    </w:p>
    <w:p w:rsidR="00183150" w:rsidRDefault="00183150" w:rsidP="00183150">
      <w:pPr>
        <w:pStyle w:val="ConsPlusNormal"/>
      </w:pPr>
    </w:p>
    <w:p w:rsidR="00183150" w:rsidRDefault="00183150" w:rsidP="00441A16">
      <w:pPr>
        <w:pStyle w:val="ConsPlusNormal"/>
        <w:jc w:val="center"/>
        <w:rPr/>
      </w:pPr>
      <w:r>
        <w:rPr/>
        <w:t>(в ред. Постановления Правительства РФ от 04.05.2012 N 442)</w:t>
      </w:r>
    </w:p>
    <w:p w:rsidR="00183150" w:rsidRDefault="00183150" w:rsidP="00183150">
      <w:pPr>
        <w:pStyle w:val="ConsPlusNormal"/>
        <w:ind w:firstLine="540"/>
        <w:jc w:val="both"/>
      </w:pPr>
    </w:p>
    <w:p w:rsidR="00183150" w:rsidRDefault="00183150" w:rsidP="00183150">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83150" w:rsidRDefault="00183150" w:rsidP="00183150">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183150" w:rsidRDefault="00183150" w:rsidP="00183150">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83150" w:rsidRDefault="00183150" w:rsidP="00183150">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183150" w:rsidRDefault="00183150" w:rsidP="00183150">
      <w:pPr>
        <w:pStyle w:val="ConsPlusNormal"/>
        <w:spacing w:before="240"/>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83150" w:rsidRDefault="00183150" w:rsidP="00183150">
      <w:pPr>
        <w:pStyle w:val="ConsPlusNormal"/>
        <w:spacing w:before="240"/>
        <w:ind w:firstLine="540"/>
        <w:jc w:val="both"/>
      </w:pPr>
      <w:r>
        <w:t>а) последнее предложение подпункта "а" и последнее предложение подпункта "б" пункта 19 исключить;</w:t>
      </w:r>
    </w:p>
    <w:p w:rsidR="00183150" w:rsidRDefault="00183150" w:rsidP="00183150">
      <w:pPr>
        <w:pStyle w:val="ConsPlusNormal"/>
        <w:spacing w:before="240"/>
        <w:ind w:firstLine="540"/>
        <w:jc w:val="both"/>
      </w:pPr>
      <w:r>
        <w:t>б) в пункте 20:</w:t>
      </w:r>
    </w:p>
    <w:p w:rsidR="00183150" w:rsidRDefault="00183150" w:rsidP="00183150">
      <w:pPr>
        <w:pStyle w:val="ConsPlusNormal"/>
        <w:spacing w:before="240"/>
        <w:ind w:firstLine="540"/>
        <w:jc w:val="both"/>
      </w:pPr>
      <w:r>
        <w:t>подпункт "а" изложить в следующей редакции:</w:t>
      </w:r>
    </w:p>
    <w:p w:rsidR="00183150" w:rsidRDefault="00183150" w:rsidP="00183150">
      <w:pPr>
        <w:pStyle w:val="ConsPlusNormal"/>
        <w:spacing w:before="24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 xml:space="preserve">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w:t>
      </w:r>
      <w:r>
        <w:lastRenderedPageBreak/>
        <w:t>приложения N 2 к настоящим Правилам;";</w:t>
      </w:r>
      <w:proofErr w:type="gramEnd"/>
    </w:p>
    <w:p w:rsidR="00183150" w:rsidRDefault="00183150" w:rsidP="00183150">
      <w:pPr>
        <w:pStyle w:val="ConsPlusNormal"/>
        <w:spacing w:before="240"/>
        <w:ind w:firstLine="540"/>
        <w:jc w:val="both"/>
      </w:pPr>
      <w:r>
        <w:t>подпункт "в" изложить в следующей редакции:</w:t>
      </w:r>
    </w:p>
    <w:p w:rsidR="00183150" w:rsidRDefault="00183150" w:rsidP="00183150">
      <w:pPr>
        <w:pStyle w:val="ConsPlusNormal"/>
        <w:spacing w:before="24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183150" w:rsidRDefault="00183150" w:rsidP="00183150">
      <w:pPr>
        <w:pStyle w:val="ConsPlusNormal"/>
        <w:spacing w:before="240"/>
        <w:ind w:firstLine="540"/>
        <w:jc w:val="both"/>
      </w:pPr>
      <w:r>
        <w:t>подпункт "г" изложить в следующей редакции:</w:t>
      </w:r>
    </w:p>
    <w:p w:rsidR="00183150" w:rsidRDefault="00183150" w:rsidP="00183150">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183150" w:rsidRDefault="00183150" w:rsidP="00183150">
      <w:pPr>
        <w:pStyle w:val="ConsPlusNormal"/>
        <w:spacing w:before="240"/>
        <w:ind w:firstLine="540"/>
        <w:jc w:val="both"/>
      </w:pPr>
      <w:proofErr w:type="gramEnd"/>
      <w:r>
        <w:t>в) пункт 22 изложить в следующей редакции:</w:t>
      </w:r>
    </w:p>
    <w:p w:rsidR="00183150" w:rsidRDefault="00183150" w:rsidP="00183150">
      <w:pPr>
        <w:pStyle w:val="ConsPlusNormal"/>
        <w:spacing w:before="24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183150" w:rsidRDefault="00183150" w:rsidP="00183150">
      <w:pPr>
        <w:pStyle w:val="ConsPlusNormal"/>
        <w:spacing w:before="240"/>
        <w:ind w:firstLine="540"/>
        <w:jc w:val="both"/>
      </w:pPr>
      <w:r>
        <w:t>г) абзац первый пункта 23 изложить в следующей редакции:</w:t>
      </w:r>
    </w:p>
    <w:p w:rsidR="00183150" w:rsidRDefault="00183150" w:rsidP="00183150">
      <w:pPr>
        <w:pStyle w:val="ConsPlusNormal"/>
        <w:spacing w:before="240"/>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183150" w:rsidRDefault="00183150" w:rsidP="00183150">
      <w:pPr>
        <w:pStyle w:val="ConsPlusNormal"/>
        <w:spacing w:before="240"/>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183150" w:rsidRDefault="00183150" w:rsidP="00183150">
      <w:pPr>
        <w:pStyle w:val="ConsPlusNormal"/>
        <w:spacing w:before="240"/>
        <w:ind w:firstLine="540"/>
        <w:jc w:val="both"/>
      </w:pPr>
      <w:proofErr w:type="gramEnd"/>
      <w:r>
        <w:t>е) в пункте 27:</w:t>
      </w:r>
    </w:p>
    <w:p w:rsidR="00183150" w:rsidRDefault="00183150" w:rsidP="00183150">
      <w:pPr>
        <w:pStyle w:val="ConsPlusNormal"/>
        <w:spacing w:before="240"/>
        <w:ind w:firstLine="540"/>
        <w:jc w:val="both"/>
      </w:pPr>
      <w:r>
        <w:t>слова "за коммунальные услуги" заменить словами "за коммунальную услугу отопления";</w:t>
      </w:r>
    </w:p>
    <w:p w:rsidR="00183150" w:rsidRDefault="00183150" w:rsidP="00183150">
      <w:pPr>
        <w:pStyle w:val="ConsPlusNormal"/>
        <w:spacing w:before="240"/>
        <w:ind w:firstLine="540"/>
        <w:jc w:val="both"/>
      </w:pPr>
      <w:r>
        <w:t>слова "подпунктами "а" и "б" пункта 19," исключить;</w:t>
      </w:r>
    </w:p>
    <w:p w:rsidR="00183150" w:rsidRDefault="00183150" w:rsidP="00183150">
      <w:pPr>
        <w:pStyle w:val="ConsPlusNormal"/>
        <w:spacing w:before="240"/>
        <w:ind w:firstLine="540"/>
        <w:jc w:val="both"/>
      </w:pPr>
      <w:r>
        <w:t>ж) в подпункте "а" пункта 80 слова "превышающей 6 ежемесячных размеров" заменить словами "превышающей 3 ежемесячных размера";</w:t>
      </w:r>
    </w:p>
    <w:p w:rsidR="00183150" w:rsidRDefault="00183150" w:rsidP="00183150">
      <w:pPr>
        <w:pStyle w:val="ConsPlusNormal"/>
        <w:spacing w:before="240"/>
        <w:ind w:firstLine="540"/>
        <w:jc w:val="both"/>
      </w:pPr>
      <w:r>
        <w:t>з) в приложении N 2:</w:t>
      </w:r>
    </w:p>
    <w:p w:rsidR="00183150" w:rsidRDefault="00183150" w:rsidP="00183150">
      <w:pPr>
        <w:pStyle w:val="ConsPlusNormal"/>
        <w:spacing w:before="240"/>
        <w:ind w:firstLine="540"/>
        <w:jc w:val="both"/>
      </w:pPr>
      <w:r>
        <w:lastRenderedPageBreak/>
        <w:t>в пункте 1:</w:t>
      </w:r>
    </w:p>
    <w:p w:rsidR="00183150" w:rsidRDefault="00183150" w:rsidP="00183150">
      <w:pPr>
        <w:pStyle w:val="ConsPlusNormal"/>
        <w:spacing w:before="240"/>
        <w:ind w:firstLine="540"/>
        <w:jc w:val="both"/>
      </w:pPr>
      <w:r>
        <w:t>в абзаце первом слова "в жилом помещении" исключить;</w:t>
      </w:r>
    </w:p>
    <w:p w:rsidR="00183150" w:rsidRDefault="00183150" w:rsidP="00183150">
      <w:pPr>
        <w:pStyle w:val="ConsPlusNormal"/>
        <w:spacing w:before="240"/>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183150" w:rsidRDefault="00183150" w:rsidP="00183150">
      <w:pPr>
        <w:pStyle w:val="ConsPlusNormal"/>
        <w:spacing w:before="240"/>
        <w:ind w:firstLine="540"/>
        <w:jc w:val="both"/>
      </w:pPr>
      <w:r>
        <w:t>подпункт 2 признать утратившим силу;</w:t>
      </w:r>
    </w:p>
    <w:p w:rsidR="00183150" w:rsidRDefault="00183150" w:rsidP="00183150">
      <w:pPr>
        <w:pStyle w:val="ConsPlusNormal"/>
        <w:spacing w:before="240"/>
        <w:ind w:firstLine="540"/>
        <w:jc w:val="both"/>
      </w:pPr>
      <w:r>
        <w:t>абзац первый подпункта 3 изложить в следующей редакции:</w:t>
      </w:r>
    </w:p>
    <w:p w:rsidR="00183150" w:rsidRDefault="00183150" w:rsidP="00183150">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183150" w:rsidRDefault="00183150" w:rsidP="00183150">
      <w:pPr>
        <w:pStyle w:val="ConsPlusNormal"/>
        <w:spacing w:before="240"/>
        <w:ind w:firstLine="540"/>
        <w:jc w:val="both"/>
      </w:pPr>
      <w:r>
        <w:t>подпункт 4 признать утратившим силу;</w:t>
      </w:r>
    </w:p>
    <w:p w:rsidR="00183150" w:rsidRDefault="00183150" w:rsidP="00183150">
      <w:pPr>
        <w:pStyle w:val="ConsPlusNormal"/>
        <w:spacing w:before="240"/>
        <w:ind w:firstLine="540"/>
        <w:jc w:val="both"/>
      </w:pPr>
      <w:r>
        <w:t>абзац первый подпункта 5 изложить в следующей редакции:</w:t>
      </w:r>
    </w:p>
    <w:p w:rsidR="00183150" w:rsidRDefault="00183150" w:rsidP="00183150">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183150" w:rsidRDefault="00183150" w:rsidP="00183150">
      <w:pPr>
        <w:pStyle w:val="ConsPlusNormal"/>
        <w:spacing w:before="240"/>
        <w:ind w:firstLine="540"/>
        <w:jc w:val="both"/>
      </w:pPr>
      <w:r>
        <w:t>в пункте 3:</w:t>
      </w:r>
    </w:p>
    <w:p w:rsidR="00183150" w:rsidRDefault="00183150" w:rsidP="00183150">
      <w:pPr>
        <w:pStyle w:val="ConsPlusNormal"/>
        <w:spacing w:before="240"/>
        <w:ind w:firstLine="540"/>
        <w:jc w:val="both"/>
      </w:pPr>
      <w:r>
        <w:t>в абзаце первом слова "в жилом помещении" исключить;</w:t>
      </w:r>
    </w:p>
    <w:p w:rsidR="00183150" w:rsidRDefault="00183150" w:rsidP="00183150">
      <w:pPr>
        <w:pStyle w:val="ConsPlusNormal"/>
        <w:spacing w:before="240"/>
        <w:ind w:firstLine="540"/>
        <w:jc w:val="both"/>
      </w:pPr>
      <w:r>
        <w:t>подпункт 1 изложить в следующей редакции:</w:t>
      </w:r>
    </w:p>
    <w:p w:rsidR="00183150" w:rsidRDefault="00183150" w:rsidP="00183150">
      <w:pPr>
        <w:pStyle w:val="ConsPlusNormal"/>
        <w:spacing w:before="240"/>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183150" w:rsidRDefault="00183150" w:rsidP="00183150">
      <w:pPr>
        <w:pStyle w:val="ConsPlusNormal"/>
        <w:ind w:firstLine="540"/>
        <w:jc w:val="both"/>
      </w:pPr>
    </w:p>
    <w:p w:rsidR="00183150" w:rsidRDefault="00183150" w:rsidP="00183150">
      <w:pPr>
        <w:pStyle w:val="ConsPlusNormal"/>
        <w:jc w:val="center"/>
      </w:pPr>
      <w:r>
        <w:rPr>
          <w:noProof/>
          <w:position w:val="-30"/>
        </w:rPr>
        <w:drawing>
          <wp:inline distT="0" distB="0" distL="0" distR="0">
            <wp:extent cx="1924050" cy="5429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r>
        <w:t>, (9)</w:t>
      </w:r>
    </w:p>
    <w:p w:rsidR="00183150" w:rsidRDefault="00183150" w:rsidP="00183150">
      <w:pPr>
        <w:pStyle w:val="ConsPlusNormal"/>
        <w:ind w:firstLine="540"/>
        <w:jc w:val="both"/>
      </w:pPr>
    </w:p>
    <w:p w:rsidR="00183150" w:rsidRDefault="00183150" w:rsidP="00183150">
      <w:pPr>
        <w:pStyle w:val="ConsPlusNormal"/>
        <w:ind w:firstLine="540"/>
        <w:jc w:val="both"/>
      </w:pPr>
      <w:r>
        <w:t>где:</w:t>
      </w:r>
    </w:p>
    <w:p w:rsidR="00183150" w:rsidRDefault="00183150" w:rsidP="00183150">
      <w:pPr>
        <w:pStyle w:val="ConsPlusNormal"/>
        <w:spacing w:before="240"/>
        <w:ind w:firstLine="540"/>
        <w:jc w:val="both"/>
      </w:pPr>
      <w:r>
        <w:rPr>
          <w:noProof/>
          <w:position w:val="-9"/>
        </w:rPr>
        <w:drawing>
          <wp:inline distT="0" distB="0" distL="0" distR="0">
            <wp:extent cx="2381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183150" w:rsidRDefault="00183150" w:rsidP="00183150">
      <w:pPr>
        <w:pStyle w:val="ConsPlusNormal"/>
        <w:spacing w:before="240"/>
        <w:ind w:firstLine="540"/>
        <w:jc w:val="both"/>
      </w:pPr>
      <w:r>
        <w:rPr>
          <w:noProof/>
          <w:position w:val="-10"/>
        </w:rPr>
        <w:drawing>
          <wp:inline distT="0" distB="0" distL="0" distR="0">
            <wp:extent cx="30480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roofErr w:type="gramStart"/>
      <w:r>
        <w:t xml:space="preserve">- суммарный объем (количество) коммунального ресурса (холодной воды, горячей воды, </w:t>
      </w:r>
      <w:r>
        <w:lastRenderedPageBreak/>
        <w:t xml:space="preserve">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183150" w:rsidRDefault="00183150" w:rsidP="00183150">
      <w:pPr>
        <w:pStyle w:val="ConsPlusNormal"/>
        <w:spacing w:before="240"/>
        <w:ind w:firstLine="540"/>
        <w:jc w:val="both"/>
      </w:pPr>
      <w:r>
        <w:rPr>
          <w:noProof/>
          <w:position w:val="-9"/>
        </w:rPr>
        <w:drawing>
          <wp:inline distT="0" distB="0" distL="0" distR="0">
            <wp:extent cx="2857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183150" w:rsidRDefault="00183150" w:rsidP="00183150">
      <w:pPr>
        <w:pStyle w:val="ConsPlusNormal"/>
        <w:spacing w:before="240"/>
        <w:ind w:firstLine="540"/>
        <w:jc w:val="both"/>
      </w:pPr>
      <w:r>
        <w:rPr>
          <w:noProof/>
          <w:position w:val="-9"/>
        </w:rPr>
        <w:drawing>
          <wp:inline distT="0" distB="0" distL="0" distR="0">
            <wp:extent cx="1809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w:t>
      </w:r>
      <w:proofErr w:type="spellStart"/>
      <w:r>
        <w:t>кВт·час</w:t>
      </w:r>
      <w:proofErr w:type="spellEnd"/>
      <w:r>
        <w:t>);</w:t>
      </w:r>
    </w:p>
    <w:p w:rsidR="00183150" w:rsidRDefault="00183150" w:rsidP="00183150">
      <w:pPr>
        <w:pStyle w:val="ConsPlusNormal"/>
        <w:spacing w:before="240"/>
        <w:ind w:firstLine="540"/>
        <w:jc w:val="both"/>
      </w:pPr>
      <w:r>
        <w:rPr>
          <w:noProof/>
          <w:position w:val="-10"/>
        </w:rPr>
        <w:drawing>
          <wp:inline distT="0" distB="0" distL="0" distR="0">
            <wp:extent cx="23812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proofErr w:type="gramStart"/>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t>кВт·час</w:t>
      </w:r>
      <w:proofErr w:type="spellEnd"/>
      <w:r>
        <w:t>);";</w:t>
      </w:r>
      <w:proofErr w:type="gramEnd"/>
    </w:p>
    <w:p w:rsidR="00183150" w:rsidRDefault="00183150" w:rsidP="00183150">
      <w:pPr>
        <w:pStyle w:val="ConsPlusNormal"/>
        <w:spacing w:before="240"/>
        <w:ind w:firstLine="540"/>
        <w:jc w:val="both"/>
      </w:pPr>
      <w:r>
        <w:t>в подпункте 2 слова "в i-том жилом помещении" заменить словами "в i-том жилом или нежилом помещении";</w:t>
      </w:r>
    </w:p>
    <w:p w:rsidR="00183150" w:rsidRDefault="00183150" w:rsidP="00183150">
      <w:pPr>
        <w:pStyle w:val="ConsPlusNormal"/>
        <w:spacing w:before="240"/>
        <w:ind w:firstLine="540"/>
        <w:jc w:val="both"/>
      </w:pPr>
      <w:r>
        <w:t>подпункт 3 изложить в следующей редакции:</w:t>
      </w:r>
    </w:p>
    <w:p w:rsidR="00183150" w:rsidRDefault="00183150" w:rsidP="00183150">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83150" w:rsidRDefault="00183150" w:rsidP="00183150">
      <w:pPr>
        <w:pStyle w:val="ConsPlusNormal"/>
        <w:ind w:firstLine="540"/>
        <w:jc w:val="both"/>
      </w:pPr>
    </w:p>
    <w:p w:rsidR="00183150" w:rsidRDefault="00183150" w:rsidP="00183150">
      <w:pPr>
        <w:pStyle w:val="ConsPlusNormal"/>
        <w:jc w:val="center"/>
      </w:pPr>
      <w:r>
        <w:rPr>
          <w:noProof/>
          <w:position w:val="-30"/>
        </w:rPr>
        <w:drawing>
          <wp:inline distT="0" distB="0" distL="0" distR="0">
            <wp:extent cx="1962150" cy="542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r>
        <w:t>, (10)</w:t>
      </w:r>
    </w:p>
    <w:p w:rsidR="00183150" w:rsidRDefault="00183150" w:rsidP="00183150">
      <w:pPr>
        <w:pStyle w:val="ConsPlusNormal"/>
        <w:ind w:firstLine="540"/>
        <w:jc w:val="both"/>
      </w:pPr>
    </w:p>
    <w:p w:rsidR="00183150" w:rsidRDefault="00183150" w:rsidP="00183150">
      <w:pPr>
        <w:pStyle w:val="ConsPlusNormal"/>
        <w:ind w:firstLine="540"/>
        <w:jc w:val="both"/>
      </w:pPr>
      <w:r>
        <w:t>где:</w:t>
      </w:r>
    </w:p>
    <w:p w:rsidR="00183150" w:rsidRDefault="00183150" w:rsidP="00183150">
      <w:pPr>
        <w:pStyle w:val="ConsPlusNormal"/>
        <w:spacing w:before="240"/>
        <w:ind w:firstLine="540"/>
        <w:jc w:val="both"/>
      </w:pPr>
      <w:r>
        <w:rPr>
          <w:noProof/>
          <w:position w:val="-10"/>
        </w:rPr>
        <w:drawing>
          <wp:inline distT="0" distB="0" distL="0" distR="0">
            <wp:extent cx="304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83150" w:rsidRDefault="00183150" w:rsidP="00183150">
      <w:pPr>
        <w:pStyle w:val="ConsPlusNormal"/>
        <w:spacing w:before="240"/>
        <w:ind w:firstLine="540"/>
        <w:jc w:val="both"/>
      </w:pPr>
      <w:r>
        <w:rPr>
          <w:noProof/>
          <w:position w:val="-10"/>
        </w:rPr>
        <w:drawing>
          <wp:inline distT="0" distB="0" distL="0" distR="0">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83150" w:rsidRDefault="00183150" w:rsidP="00183150">
      <w:pPr>
        <w:pStyle w:val="ConsPlusNormal"/>
        <w:spacing w:before="240"/>
        <w:ind w:firstLine="540"/>
        <w:jc w:val="both"/>
      </w:pPr>
      <w:r>
        <w:rPr>
          <w:noProof/>
          <w:position w:val="-9"/>
        </w:rPr>
        <w:lastRenderedPageBreak/>
        <w:drawing>
          <wp:inline distT="0" distB="0" distL="0" distR="0">
            <wp:extent cx="2857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83150" w:rsidRDefault="00183150" w:rsidP="00183150">
      <w:pPr>
        <w:pStyle w:val="ConsPlusNormal"/>
        <w:spacing w:before="240"/>
        <w:ind w:firstLine="540"/>
        <w:jc w:val="both"/>
      </w:pPr>
      <w:r>
        <w:rPr>
          <w:noProof/>
          <w:position w:val="-9"/>
        </w:rPr>
        <w:drawing>
          <wp:inline distT="0" distB="0" distL="0" distR="0">
            <wp:extent cx="2381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t>- общая площадь всех жилых и нежилых помещений в многоквартирном доме (кв. м);</w:t>
      </w:r>
    </w:p>
    <w:p w:rsidR="00183150" w:rsidRDefault="00183150" w:rsidP="00183150">
      <w:pPr>
        <w:pStyle w:val="ConsPlusNormal"/>
        <w:spacing w:before="240"/>
        <w:ind w:firstLine="540"/>
        <w:jc w:val="both"/>
      </w:pPr>
      <w:r>
        <w:rPr>
          <w:noProof/>
          <w:position w:val="-9"/>
        </w:rPr>
        <w:drawing>
          <wp:inline distT="0" distB="0" distL="0" distR="0">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общая площадь i-того помещения (квартиры, нежилого помещения) в многоквартирном доме (кв. м)</w:t>
      </w:r>
      <w:proofErr w:type="gramStart"/>
      <w:r>
        <w:t>;"</w:t>
      </w:r>
      <w:proofErr w:type="gramEnd"/>
      <w:r>
        <w:t>;</w:t>
      </w:r>
    </w:p>
    <w:p w:rsidR="00183150" w:rsidRDefault="00183150" w:rsidP="00183150">
      <w:pPr>
        <w:pStyle w:val="ConsPlusNormal"/>
        <w:spacing w:before="240"/>
        <w:ind w:firstLine="540"/>
        <w:jc w:val="both"/>
      </w:pPr>
      <w:r>
        <w:t>в подпункте 4 слова "в жилом помещении" заменить словами "в жилом и в нежилом помещении";</w:t>
      </w:r>
    </w:p>
    <w:p w:rsidR="00183150" w:rsidRDefault="00183150" w:rsidP="00183150">
      <w:pPr>
        <w:pStyle w:val="ConsPlusNormal"/>
        <w:spacing w:before="240"/>
        <w:ind w:firstLine="540"/>
        <w:jc w:val="both"/>
      </w:pPr>
      <w:r>
        <w:t>в подпункте 5 слова "в i-том жилом помещении" заменить словами "в i-том жилом или нежилом помещении".</w:t>
      </w:r>
    </w:p>
    <w:p w:rsidR="00183150" w:rsidRDefault="00183150" w:rsidP="00183150">
      <w:pPr>
        <w:pStyle w:val="ConsPlusNormal"/>
        <w:spacing w:before="240"/>
        <w:ind w:firstLine="540"/>
        <w:jc w:val="both"/>
      </w:pPr>
      <w:r>
        <w:t xml:space="preserve">3. </w:t>
      </w:r>
      <w:proofErr w:type="gramStart"/>
      <w: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183150" w:rsidRDefault="00183150" w:rsidP="00183150">
      <w:pPr>
        <w:pStyle w:val="ConsPlusNormal"/>
        <w:spacing w:before="240"/>
        <w:ind w:firstLine="540"/>
        <w:jc w:val="both"/>
      </w:pPr>
      <w:r>
        <w:t>а) в Правилах содержания общего имущества в многоквартирном доме, утвержденных указанным Постановлением:</w:t>
      </w:r>
    </w:p>
    <w:p w:rsidR="00183150" w:rsidRDefault="00183150" w:rsidP="00183150">
      <w:pPr>
        <w:pStyle w:val="ConsPlusNormal"/>
        <w:spacing w:before="240"/>
        <w:ind w:firstLine="540"/>
        <w:jc w:val="both"/>
      </w:pPr>
      <w:r>
        <w:t>пункт 5 дополнить абзацем следующего содержания:</w:t>
      </w:r>
    </w:p>
    <w:p w:rsidR="00183150" w:rsidRDefault="00183150" w:rsidP="00183150">
      <w:pPr>
        <w:pStyle w:val="ConsPlusNormal"/>
        <w:spacing w:before="24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183150" w:rsidRDefault="00183150" w:rsidP="00183150">
      <w:pPr>
        <w:pStyle w:val="ConsPlusNormal"/>
        <w:spacing w:before="240"/>
        <w:ind w:firstLine="540"/>
        <w:jc w:val="both"/>
      </w:pPr>
      <w:r>
        <w:t>пункт 10 дополнить подпунктом "ж" следующего содержания:</w:t>
      </w:r>
    </w:p>
    <w:p w:rsidR="00183150" w:rsidRDefault="00183150" w:rsidP="00183150">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183150" w:rsidRDefault="00183150" w:rsidP="00183150">
      <w:pPr>
        <w:pStyle w:val="ConsPlusNormal"/>
        <w:spacing w:before="240"/>
        <w:ind w:firstLine="540"/>
        <w:jc w:val="both"/>
      </w:pPr>
      <w:r>
        <w:t>в пункте 11:</w:t>
      </w:r>
    </w:p>
    <w:p w:rsidR="00183150" w:rsidRDefault="00183150" w:rsidP="00183150">
      <w:pPr>
        <w:pStyle w:val="ConsPlusNormal"/>
        <w:spacing w:before="240"/>
        <w:ind w:firstLine="540"/>
        <w:jc w:val="both"/>
      </w:pPr>
      <w:r>
        <w:t>подпункты "б" и "в" изложить в следующей редакции:</w:t>
      </w:r>
    </w:p>
    <w:p w:rsidR="00183150" w:rsidRDefault="00183150" w:rsidP="00183150">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83150" w:rsidRDefault="00183150" w:rsidP="00183150">
      <w:pPr>
        <w:pStyle w:val="ConsPlusNormal"/>
        <w:spacing w:before="24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183150" w:rsidRDefault="00183150" w:rsidP="00183150">
      <w:pPr>
        <w:pStyle w:val="ConsPlusNormal"/>
        <w:spacing w:before="240"/>
        <w:ind w:firstLine="540"/>
        <w:jc w:val="both"/>
      </w:pPr>
      <w:r>
        <w:t>дополнить подпунктом "д(1)" следующего содержания:</w:t>
      </w:r>
    </w:p>
    <w:p w:rsidR="00183150" w:rsidRDefault="00183150" w:rsidP="00183150">
      <w:pPr>
        <w:pStyle w:val="ConsPlusNormal"/>
        <w:spacing w:before="240"/>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83150" w:rsidRDefault="00183150" w:rsidP="00183150">
      <w:pPr>
        <w:pStyle w:val="ConsPlusNormal"/>
        <w:spacing w:before="240"/>
        <w:ind w:firstLine="540"/>
        <w:jc w:val="both"/>
      </w:pPr>
      <w:r>
        <w:t>дополнить подпунктами "и" и "к" следующего содержания:</w:t>
      </w:r>
    </w:p>
    <w:p w:rsidR="00183150" w:rsidRDefault="00183150" w:rsidP="00183150">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83150" w:rsidRDefault="00183150" w:rsidP="00183150">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183150" w:rsidRDefault="00183150" w:rsidP="00183150">
      <w:pPr>
        <w:pStyle w:val="ConsPlusNormal"/>
        <w:spacing w:before="240"/>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183150" w:rsidRDefault="00183150" w:rsidP="00183150">
      <w:pPr>
        <w:pStyle w:val="ConsPlusNormal"/>
        <w:spacing w:before="240"/>
        <w:ind w:firstLine="540"/>
        <w:jc w:val="both"/>
      </w:pPr>
      <w:r>
        <w:t>пункт 29 изложить в следующей редакции:</w:t>
      </w:r>
    </w:p>
    <w:p w:rsidR="00183150" w:rsidRDefault="00183150" w:rsidP="00183150">
      <w:pPr>
        <w:pStyle w:val="ConsPlusNormal"/>
        <w:spacing w:before="24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183150" w:rsidRDefault="00183150" w:rsidP="00183150">
      <w:pPr>
        <w:pStyle w:val="ConsPlusNormal"/>
        <w:spacing w:before="240"/>
        <w:ind w:firstLine="540"/>
        <w:jc w:val="both"/>
      </w:pPr>
      <w:r>
        <w:t>дополнить пунктами 38(1) - 38(5) следующего содержания:</w:t>
      </w:r>
    </w:p>
    <w:p w:rsidR="00183150" w:rsidRDefault="00183150" w:rsidP="00183150">
      <w:pPr>
        <w:pStyle w:val="ConsPlusNormal"/>
        <w:spacing w:before="240"/>
        <w:ind w:firstLine="540"/>
        <w:jc w:val="both"/>
      </w:pPr>
      <w:r>
        <w:t xml:space="preserve">"38(1). </w:t>
      </w:r>
      <w:proofErr w:type="gramStart"/>
      <w: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w:t>
      </w:r>
      <w:r>
        <w:lastRenderedPageBreak/>
        <w:t>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183150" w:rsidRDefault="00183150" w:rsidP="00183150">
      <w:pPr>
        <w:pStyle w:val="ConsPlusNormal"/>
        <w:spacing w:before="240"/>
        <w:ind w:firstLine="540"/>
        <w:jc w:val="both"/>
      </w:pPr>
      <w:proofErr w:type="gramStart"/>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83150" w:rsidRDefault="00183150" w:rsidP="00183150">
      <w:pPr>
        <w:pStyle w:val="ConsPlusNormal"/>
        <w:spacing w:before="24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183150" w:rsidRDefault="00183150" w:rsidP="00183150">
      <w:pPr>
        <w:pStyle w:val="ConsPlusNormal"/>
        <w:spacing w:before="240"/>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3150" w:rsidRDefault="00183150" w:rsidP="00183150">
      <w:pPr>
        <w:pStyle w:val="ConsPlusNormal"/>
        <w:spacing w:before="240"/>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183150" w:rsidRDefault="00183150" w:rsidP="00183150">
      <w:pPr>
        <w:pStyle w:val="ConsPlusNormal"/>
        <w:spacing w:before="24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183150" w:rsidRDefault="00183150" w:rsidP="00183150">
      <w:pPr>
        <w:pStyle w:val="ConsPlusNormal"/>
        <w:spacing w:before="24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183150" w:rsidRDefault="00183150" w:rsidP="00183150">
      <w:pPr>
        <w:pStyle w:val="ConsPlusNormal"/>
        <w:spacing w:before="24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183150" w:rsidRDefault="00183150" w:rsidP="00183150">
      <w:pPr>
        <w:pStyle w:val="ConsPlusNormal"/>
        <w:spacing w:before="240"/>
        <w:ind w:firstLine="540"/>
        <w:jc w:val="both"/>
      </w:pPr>
      <w:r>
        <w:t xml:space="preserve">величина экономии коммунальных ресурсов в натуральном выражении (уменьшение в </w:t>
      </w:r>
      <w:r>
        <w:lastRenderedPageBreak/>
        <w:t xml:space="preserve">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183150" w:rsidRDefault="00183150" w:rsidP="00183150">
      <w:pPr>
        <w:pStyle w:val="ConsPlusNormal"/>
        <w:spacing w:before="24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183150" w:rsidRDefault="00183150" w:rsidP="00183150">
      <w:pPr>
        <w:pStyle w:val="ConsPlusNormal"/>
        <w:spacing w:before="24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183150" w:rsidRDefault="00183150" w:rsidP="00183150">
      <w:pPr>
        <w:pStyle w:val="ConsPlusNormal"/>
        <w:spacing w:before="24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83150" w:rsidRDefault="00183150" w:rsidP="00183150">
      <w:pPr>
        <w:pStyle w:val="ConsPlusNormal"/>
        <w:spacing w:before="24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183150" w:rsidRDefault="00183150" w:rsidP="00183150">
      <w:pPr>
        <w:pStyle w:val="ConsPlusNormal"/>
        <w:spacing w:before="24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Start"/>
      <w:r>
        <w:t>.";</w:t>
      </w:r>
      <w:proofErr w:type="gramEnd"/>
    </w:p>
    <w:p w:rsidR="00183150" w:rsidRDefault="00183150" w:rsidP="00183150">
      <w:pPr>
        <w:pStyle w:val="ConsPlusNormal"/>
        <w:spacing w:before="240"/>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83150" w:rsidRDefault="00183150" w:rsidP="00183150">
      <w:pPr>
        <w:pStyle w:val="ConsPlusNormal"/>
        <w:spacing w:before="240"/>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183150" w:rsidRDefault="00183150" w:rsidP="00183150">
      <w:pPr>
        <w:pStyle w:val="ConsPlusNormal"/>
        <w:spacing w:before="24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83150" w:rsidRDefault="00183150" w:rsidP="00183150">
      <w:pPr>
        <w:pStyle w:val="ConsPlusNormal"/>
        <w:spacing w:before="240"/>
        <w:ind w:firstLine="540"/>
        <w:jc w:val="both"/>
      </w:pPr>
      <w:r>
        <w:t>4. Утратил силу. - Постановление Правительства РФ от 04.05.2012 N 442.</w:t>
      </w:r>
    </w:p>
    <w:p w:rsidR="00183150" w:rsidRDefault="00183150" w:rsidP="00183150">
      <w:pPr>
        <w:pStyle w:val="ConsPlusNormal"/>
        <w:spacing w:before="240"/>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83150" w:rsidRDefault="00183150" w:rsidP="00183150">
      <w:pPr>
        <w:pStyle w:val="ConsPlusNormal"/>
        <w:spacing w:before="240"/>
        <w:ind w:firstLine="540"/>
        <w:jc w:val="both"/>
      </w:pPr>
      <w:r>
        <w:t>а) пункт 30 изложить в следующей редакции:</w:t>
      </w:r>
    </w:p>
    <w:p w:rsidR="00183150" w:rsidRDefault="00183150" w:rsidP="00183150">
      <w:pPr>
        <w:pStyle w:val="ConsPlusNormal"/>
        <w:spacing w:before="240"/>
        <w:ind w:firstLine="540"/>
        <w:jc w:val="both"/>
      </w:pPr>
      <w:r>
        <w:t xml:space="preserve">"30. </w:t>
      </w:r>
      <w:proofErr w:type="gramStart"/>
      <w:r>
        <w:t xml:space="preserve">Объем потребленного газа за период со дня демонтажа прибора учета газа для </w:t>
      </w:r>
      <w:r>
        <w:lastRenderedPageBreak/>
        <w:t>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183150" w:rsidRDefault="00183150" w:rsidP="00183150">
      <w:pPr>
        <w:pStyle w:val="ConsPlusNormal"/>
        <w:spacing w:before="240"/>
        <w:ind w:firstLine="540"/>
        <w:jc w:val="both"/>
      </w:pPr>
      <w:proofErr w:type="gramEnd"/>
      <w:r>
        <w:t>б) абзац первый пункта 31 изложить в следующей редакции:</w:t>
      </w:r>
    </w:p>
    <w:p w:rsidR="00183150" w:rsidRDefault="00183150" w:rsidP="00183150">
      <w:pPr>
        <w:pStyle w:val="ConsPlusNormal"/>
        <w:spacing w:before="240"/>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886B35" w:rsidRDefault="00886B35">
      <w:bookmarkStart w:id="1" w:name="_GoBack"/>
      <w:bookmarkEnd w:id="1"/>
    </w:p>
    <w:sectPr w:rsidR="00886B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50"/>
    <w:rsid w:val="00183150"/>
    <w:rsid w:val="0088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1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831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183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1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1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831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183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15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18047</Characters>
  <Application>Microsoft Office Word</Application>
  <DocSecurity>0</DocSecurity>
  <Lines>150</Lines>
  <Paragraphs>42</Paragraphs>
  <ScaleCrop>false</ScaleCrop>
  <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2019-01-24T13:26:00Z</dcterms:created>
  <dcterms:modified xsi:type="dcterms:W3CDTF">2019-01-24T13:28:00Z</dcterms:modified>
</cp:coreProperties>
</file>